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01" w:rsidRDefault="004521D3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kern w:val="28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-838835</wp:posOffset>
            </wp:positionV>
            <wp:extent cx="723900" cy="787400"/>
            <wp:effectExtent l="0" t="0" r="0" b="0"/>
            <wp:wrapTight wrapText="bothSides">
              <wp:wrapPolygon edited="0">
                <wp:start x="3411" y="0"/>
                <wp:lineTo x="0" y="8361"/>
                <wp:lineTo x="0" y="14632"/>
                <wp:lineTo x="1137" y="17245"/>
                <wp:lineTo x="6253" y="20381"/>
                <wp:lineTo x="6821" y="20381"/>
                <wp:lineTo x="13642" y="20381"/>
                <wp:lineTo x="14211" y="20381"/>
                <wp:lineTo x="19895" y="17245"/>
                <wp:lineTo x="20463" y="16723"/>
                <wp:lineTo x="21032" y="10452"/>
                <wp:lineTo x="21032" y="7839"/>
                <wp:lineTo x="12505" y="2613"/>
                <wp:lineTo x="6253" y="0"/>
                <wp:lineTo x="3411" y="0"/>
              </wp:wrapPolygon>
            </wp:wrapTight>
            <wp:docPr id="1" name="Picture 1" descr="C:\Users\debbie\AppData\Local\Microsoft\Windows\Temporary Internet Files\Content.IE5\BS68AO89\MCj03595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AppData\Local\Microsoft\Windows\Temporary Internet Files\Content.IE5\BS68AO89\MCj035957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AA4" w:rsidRPr="00F64AA4">
        <w:rPr>
          <w:rFonts w:ascii="Times New Roman" w:hAnsi="Times New Roman" w:cs="Times New Roman"/>
          <w:noProof/>
          <w:kern w:val="28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-834390</wp:posOffset>
            </wp:positionV>
            <wp:extent cx="723900" cy="787400"/>
            <wp:effectExtent l="0" t="0" r="0" b="0"/>
            <wp:wrapTight wrapText="bothSides">
              <wp:wrapPolygon edited="0">
                <wp:start x="3411" y="0"/>
                <wp:lineTo x="0" y="8361"/>
                <wp:lineTo x="0" y="14632"/>
                <wp:lineTo x="1137" y="17245"/>
                <wp:lineTo x="6253" y="20381"/>
                <wp:lineTo x="6821" y="20381"/>
                <wp:lineTo x="13642" y="20381"/>
                <wp:lineTo x="14211" y="20381"/>
                <wp:lineTo x="19895" y="17245"/>
                <wp:lineTo x="20463" y="16723"/>
                <wp:lineTo x="21032" y="10452"/>
                <wp:lineTo x="21032" y="7839"/>
                <wp:lineTo x="12505" y="2613"/>
                <wp:lineTo x="6253" y="0"/>
                <wp:lineTo x="3411" y="0"/>
              </wp:wrapPolygon>
            </wp:wrapTight>
            <wp:docPr id="2" name="Picture 1" descr="C:\Users\debbie\AppData\Local\Microsoft\Windows\Temporary Internet Files\Content.IE5\BS68AO89\MCj03595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AppData\Local\Microsoft\Windows\Temporary Internet Files\Content.IE5\BS68AO89\MCj035957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4C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>Dear Crafter,</w:t>
      </w:r>
    </w:p>
    <w:p w:rsidR="002C1A01" w:rsidRPr="002C1A01" w:rsidRDefault="002C1A01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221FB" w:rsidRDefault="003B47ED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The Galesville Chamber would like to invite you to be a part of </w:t>
      </w:r>
    </w:p>
    <w:p w:rsidR="00F64AA4" w:rsidRDefault="00436FB1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Apple Affair on Sat. Oct. 3rd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>. We will set up in the parking lot near the pharmacy rain or shine (I am sure it will be shine).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The show is never cancelled due to weather.</w:t>
      </w:r>
      <w:r w:rsidR="00F64AA4">
        <w:rPr>
          <w:rFonts w:ascii="Times New Roman" w:hAnsi="Times New Roman" w:cs="Times New Roman"/>
          <w:kern w:val="28"/>
          <w:sz w:val="28"/>
          <w:szCs w:val="28"/>
        </w:rPr>
        <w:t xml:space="preserve"> The cost will be $30.00 for an 8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X </w:t>
      </w:r>
      <w:r w:rsidR="00F64AA4">
        <w:rPr>
          <w:rFonts w:ascii="Times New Roman" w:hAnsi="Times New Roman" w:cs="Times New Roman"/>
          <w:kern w:val="28"/>
          <w:sz w:val="28"/>
          <w:szCs w:val="28"/>
        </w:rPr>
        <w:t>10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space. If you feel you need more than one space</w:t>
      </w:r>
      <w:r w:rsidR="00F64AA4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be sure to specify that on your return sheet and adjust your payment. I do have</w:t>
      </w:r>
      <w:r w:rsidR="008221FB">
        <w:rPr>
          <w:rFonts w:ascii="Times New Roman" w:hAnsi="Times New Roman" w:cs="Times New Roman"/>
          <w:kern w:val="28"/>
          <w:sz w:val="28"/>
          <w:szCs w:val="28"/>
        </w:rPr>
        <w:t xml:space="preserve"> a few bigger spots if you have a </w:t>
      </w:r>
    </w:p>
    <w:p w:rsidR="002C1A01" w:rsidRDefault="008221FB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10 X</w:t>
      </w:r>
      <w:r w:rsidR="00F64AA4">
        <w:rPr>
          <w:rFonts w:ascii="Times New Roman" w:hAnsi="Times New Roman" w:cs="Times New Roman"/>
          <w:kern w:val="28"/>
          <w:sz w:val="28"/>
          <w:szCs w:val="28"/>
        </w:rPr>
        <w:t xml:space="preserve"> 10 canopy, these spaces are $35</w:t>
      </w:r>
      <w:r>
        <w:rPr>
          <w:rFonts w:ascii="Times New Roman" w:hAnsi="Times New Roman" w:cs="Times New Roman"/>
          <w:kern w:val="28"/>
          <w:sz w:val="28"/>
          <w:szCs w:val="28"/>
        </w:rPr>
        <w:t>.00. Please make note on your return slip if you want a canopy space.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If you are a return vendor, I will assign you the same space as you had last year unless you tell me otherwise.</w:t>
      </w:r>
      <w:r w:rsidR="00436FB1">
        <w:rPr>
          <w:rFonts w:ascii="Times New Roman" w:hAnsi="Times New Roman" w:cs="Times New Roman"/>
          <w:kern w:val="28"/>
          <w:sz w:val="28"/>
          <w:szCs w:val="28"/>
        </w:rPr>
        <w:t xml:space="preserve"> We accept handmade crafts,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no flea market items or </w:t>
      </w:r>
      <w:r w:rsidR="003204C9">
        <w:rPr>
          <w:rFonts w:ascii="Times New Roman" w:hAnsi="Times New Roman" w:cs="Times New Roman"/>
          <w:kern w:val="28"/>
          <w:sz w:val="28"/>
          <w:szCs w:val="28"/>
        </w:rPr>
        <w:t>antiques in the craf</w:t>
      </w:r>
      <w:r w:rsidR="00436FB1">
        <w:rPr>
          <w:rFonts w:ascii="Times New Roman" w:hAnsi="Times New Roman" w:cs="Times New Roman"/>
          <w:kern w:val="28"/>
          <w:sz w:val="28"/>
          <w:szCs w:val="28"/>
        </w:rPr>
        <w:t xml:space="preserve">t area. </w:t>
      </w:r>
      <w:r w:rsidRPr="002C1A0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F64AA4" w:rsidRPr="001277C7" w:rsidRDefault="008221FB" w:rsidP="008221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Set up time is at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204C9">
        <w:rPr>
          <w:rFonts w:ascii="Times New Roman" w:hAnsi="Times New Roman" w:cs="Times New Roman"/>
          <w:b/>
          <w:bCs/>
          <w:kern w:val="28"/>
          <w:sz w:val="28"/>
          <w:szCs w:val="28"/>
        </w:rPr>
        <w:t>6:30</w:t>
      </w:r>
      <w:r w:rsidR="002C1A01" w:rsidRPr="002C1A0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a.m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. The craft area will be open from </w:t>
      </w:r>
      <w:r w:rsidR="002C1A01" w:rsidRPr="002C1A01">
        <w:rPr>
          <w:rFonts w:ascii="Times New Roman" w:hAnsi="Times New Roman" w:cs="Times New Roman"/>
          <w:b/>
          <w:bCs/>
          <w:kern w:val="28"/>
          <w:sz w:val="28"/>
          <w:szCs w:val="28"/>
        </w:rPr>
        <w:t>8:</w:t>
      </w:r>
      <w:r w:rsidR="003204C9">
        <w:rPr>
          <w:rFonts w:ascii="Times New Roman" w:hAnsi="Times New Roman" w:cs="Times New Roman"/>
          <w:b/>
          <w:bCs/>
          <w:kern w:val="28"/>
          <w:sz w:val="28"/>
          <w:szCs w:val="28"/>
        </w:rPr>
        <w:t>30 until 4:0</w:t>
      </w:r>
      <w:r w:rsidR="002C1A01" w:rsidRPr="002C1A01">
        <w:rPr>
          <w:rFonts w:ascii="Times New Roman" w:hAnsi="Times New Roman" w:cs="Times New Roman"/>
          <w:b/>
          <w:bCs/>
          <w:kern w:val="28"/>
          <w:sz w:val="28"/>
          <w:szCs w:val="28"/>
        </w:rPr>
        <w:t>0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. We ask that vehicles are removed promptly after you </w:t>
      </w:r>
      <w:r>
        <w:rPr>
          <w:rFonts w:ascii="Times New Roman" w:hAnsi="Times New Roman" w:cs="Times New Roman"/>
          <w:kern w:val="28"/>
          <w:sz w:val="28"/>
          <w:szCs w:val="28"/>
        </w:rPr>
        <w:t>have unloaded and please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plan to stay until </w:t>
      </w:r>
      <w:r w:rsidR="003204C9">
        <w:rPr>
          <w:rFonts w:ascii="Times New Roman" w:hAnsi="Times New Roman" w:cs="Times New Roman"/>
          <w:b/>
          <w:bCs/>
          <w:kern w:val="28"/>
          <w:sz w:val="28"/>
          <w:szCs w:val="28"/>
        </w:rPr>
        <w:t>4:0</w:t>
      </w:r>
      <w:r w:rsidR="002C1A01" w:rsidRPr="002C1A01">
        <w:rPr>
          <w:rFonts w:ascii="Times New Roman" w:hAnsi="Times New Roman" w:cs="Times New Roman"/>
          <w:b/>
          <w:bCs/>
          <w:kern w:val="28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p.m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F64AA4">
        <w:rPr>
          <w:rFonts w:ascii="Times New Roman" w:hAnsi="Times New Roman" w:cs="Times New Roman"/>
          <w:kern w:val="28"/>
          <w:sz w:val="28"/>
          <w:szCs w:val="28"/>
        </w:rPr>
        <w:t xml:space="preserve"> Due to safety concerns, we will not allow any vehicles in the parking lot</w:t>
      </w:r>
      <w:r w:rsidR="001277C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277C7" w:rsidRPr="001277C7">
        <w:rPr>
          <w:rFonts w:ascii="Times New Roman" w:hAnsi="Times New Roman" w:cs="Times New Roman"/>
          <w:b/>
          <w:kern w:val="28"/>
          <w:sz w:val="28"/>
          <w:szCs w:val="28"/>
        </w:rPr>
        <w:t>after 8:00 a.m. or</w:t>
      </w:r>
      <w:r w:rsidR="00F64AA4" w:rsidRPr="001277C7">
        <w:rPr>
          <w:rFonts w:ascii="Times New Roman" w:hAnsi="Times New Roman" w:cs="Times New Roman"/>
          <w:b/>
          <w:kern w:val="28"/>
          <w:sz w:val="28"/>
          <w:szCs w:val="28"/>
        </w:rPr>
        <w:t xml:space="preserve"> before 4:00 p.m.</w:t>
      </w:r>
      <w:r w:rsidR="002C1A01" w:rsidRPr="001277C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3B47ED" w:rsidRDefault="008221FB" w:rsidP="00F64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436FB1">
        <w:rPr>
          <w:rFonts w:ascii="Times New Roman" w:hAnsi="Times New Roman" w:cs="Times New Roman"/>
          <w:kern w:val="28"/>
          <w:sz w:val="28"/>
          <w:szCs w:val="28"/>
        </w:rPr>
        <w:t>Friday Sept. 25</w:t>
      </w:r>
      <w:r w:rsidR="00A375B3">
        <w:rPr>
          <w:rFonts w:ascii="Times New Roman" w:hAnsi="Times New Roman" w:cs="Times New Roman"/>
          <w:kern w:val="28"/>
          <w:sz w:val="28"/>
          <w:szCs w:val="28"/>
        </w:rPr>
        <w:t>th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will be the deadline for your </w:t>
      </w:r>
      <w:r w:rsidR="002C1A01" w:rsidRPr="002C1A01">
        <w:rPr>
          <w:rFonts w:ascii="Times New Roman" w:hAnsi="Times New Roman" w:cs="Times New Roman"/>
          <w:b/>
          <w:bCs/>
          <w:kern w:val="28"/>
          <w:sz w:val="28"/>
          <w:szCs w:val="28"/>
        </w:rPr>
        <w:t>non-</w:t>
      </w:r>
      <w:proofErr w:type="gramStart"/>
      <w:r w:rsidR="002C1A01" w:rsidRPr="002C1A01">
        <w:rPr>
          <w:rFonts w:ascii="Times New Roman" w:hAnsi="Times New Roman" w:cs="Times New Roman"/>
          <w:b/>
          <w:bCs/>
          <w:kern w:val="28"/>
          <w:sz w:val="28"/>
          <w:szCs w:val="28"/>
        </w:rPr>
        <w:t>refundable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15D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>payment</w:t>
      </w:r>
      <w:proofErr w:type="gramEnd"/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. If you would like a map of the parking lot with your space marked, please </w:t>
      </w:r>
      <w:r w:rsidR="002C1A01" w:rsidRPr="002C1A0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send a self addressed stamped envelope </w:t>
      </w:r>
      <w:r>
        <w:rPr>
          <w:rFonts w:ascii="Times New Roman" w:hAnsi="Times New Roman" w:cs="Times New Roman"/>
          <w:kern w:val="28"/>
          <w:sz w:val="28"/>
          <w:szCs w:val="28"/>
        </w:rPr>
        <w:t>with you</w:t>
      </w:r>
      <w:r w:rsidR="00515D82">
        <w:rPr>
          <w:rFonts w:ascii="Times New Roman" w:hAnsi="Times New Roman" w:cs="Times New Roman"/>
          <w:kern w:val="28"/>
          <w:sz w:val="28"/>
          <w:szCs w:val="28"/>
        </w:rPr>
        <w:t>r payment. (The map will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not be mailed until aft</w:t>
      </w:r>
      <w:r w:rsidR="00436FB1">
        <w:rPr>
          <w:rFonts w:ascii="Times New Roman" w:hAnsi="Times New Roman" w:cs="Times New Roman"/>
          <w:kern w:val="28"/>
          <w:sz w:val="28"/>
          <w:szCs w:val="28"/>
        </w:rPr>
        <w:t>er the deadline date of Sept. 25th</w:t>
      </w:r>
      <w:r w:rsidR="00F00E6A">
        <w:rPr>
          <w:rFonts w:ascii="Times New Roman" w:hAnsi="Times New Roman" w:cs="Times New Roman"/>
          <w:kern w:val="28"/>
          <w:sz w:val="28"/>
          <w:szCs w:val="28"/>
        </w:rPr>
        <w:t xml:space="preserve">.) </w:t>
      </w:r>
      <w:r w:rsidRPr="002C1A01">
        <w:rPr>
          <w:rFonts w:ascii="Times New Roman" w:hAnsi="Times New Roman" w:cs="Times New Roman"/>
          <w:kern w:val="28"/>
          <w:sz w:val="28"/>
          <w:szCs w:val="28"/>
        </w:rPr>
        <w:t>If you h</w:t>
      </w:r>
      <w:r>
        <w:rPr>
          <w:rFonts w:ascii="Times New Roman" w:hAnsi="Times New Roman" w:cs="Times New Roman"/>
          <w:kern w:val="28"/>
          <w:sz w:val="28"/>
          <w:szCs w:val="28"/>
        </w:rPr>
        <w:t>ave any questions please call Debbie Householder</w:t>
      </w:r>
      <w:r w:rsidRPr="002C1A01">
        <w:rPr>
          <w:rFonts w:ascii="Times New Roman" w:hAnsi="Times New Roman" w:cs="Times New Roman"/>
          <w:kern w:val="28"/>
          <w:sz w:val="28"/>
          <w:szCs w:val="28"/>
        </w:rPr>
        <w:t xml:space="preserve"> at 582-2371.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3B47ED" w:rsidRDefault="003B47ED" w:rsidP="00F64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Please pass this information to other Crafters that might want to participate. The more we have the better. Help make this the best year ever by passing on the word!!!</w:t>
      </w:r>
    </w:p>
    <w:p w:rsidR="008221FB" w:rsidRPr="008221FB" w:rsidRDefault="008221FB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221FB">
        <w:rPr>
          <w:rFonts w:ascii="Times New Roman" w:hAnsi="Times New Roman" w:cs="Times New Roman"/>
          <w:sz w:val="28"/>
          <w:szCs w:val="28"/>
        </w:rPr>
        <w:t>Please make checks payable to:</w:t>
      </w:r>
    </w:p>
    <w:p w:rsidR="002C1A01" w:rsidRPr="004521D3" w:rsidRDefault="002C1A01" w:rsidP="008221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1D3">
        <w:rPr>
          <w:rFonts w:ascii="Times New Roman" w:hAnsi="Times New Roman" w:cs="Times New Roman"/>
          <w:b/>
          <w:sz w:val="32"/>
          <w:szCs w:val="32"/>
        </w:rPr>
        <w:t>Galesville Chamber</w:t>
      </w:r>
    </w:p>
    <w:p w:rsidR="002C1A01" w:rsidRPr="008221FB" w:rsidRDefault="003B47ED" w:rsidP="003B47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21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Mail payment to: </w:t>
      </w:r>
    </w:p>
    <w:p w:rsidR="002C1A01" w:rsidRPr="004521D3" w:rsidRDefault="002C1A01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4521D3">
        <w:rPr>
          <w:rFonts w:ascii="Times New Roman" w:hAnsi="Times New Roman" w:cs="Times New Roman"/>
          <w:b/>
          <w:kern w:val="28"/>
          <w:sz w:val="32"/>
          <w:szCs w:val="32"/>
        </w:rPr>
        <w:t>Debbie Householder</w:t>
      </w:r>
    </w:p>
    <w:p w:rsidR="002C1A01" w:rsidRPr="004521D3" w:rsidRDefault="00436FB1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kern w:val="28"/>
          <w:sz w:val="32"/>
          <w:szCs w:val="32"/>
        </w:rPr>
        <w:t xml:space="preserve">  </w:t>
      </w:r>
      <w:r w:rsidR="002C1A01" w:rsidRPr="004521D3">
        <w:rPr>
          <w:rFonts w:ascii="Times New Roman" w:hAnsi="Times New Roman" w:cs="Times New Roman"/>
          <w:b/>
          <w:kern w:val="28"/>
          <w:sz w:val="32"/>
          <w:szCs w:val="32"/>
        </w:rPr>
        <w:t>N14457 County Rd K</w:t>
      </w:r>
    </w:p>
    <w:p w:rsidR="002C1A01" w:rsidRPr="004521D3" w:rsidRDefault="002C1A01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4521D3">
        <w:rPr>
          <w:rFonts w:ascii="Times New Roman" w:hAnsi="Times New Roman" w:cs="Times New Roman"/>
          <w:b/>
          <w:kern w:val="28"/>
          <w:sz w:val="32"/>
          <w:szCs w:val="32"/>
        </w:rPr>
        <w:t>Galesville, WI 54630</w:t>
      </w:r>
    </w:p>
    <w:p w:rsidR="002C1A01" w:rsidRPr="002C1A01" w:rsidRDefault="002C1A01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C1A01">
        <w:rPr>
          <w:rFonts w:ascii="Times New Roman" w:hAnsi="Times New Roman" w:cs="Times New Roman"/>
          <w:kern w:val="28"/>
          <w:sz w:val="28"/>
          <w:szCs w:val="28"/>
        </w:rPr>
        <w:t>--------------------------------------------------------------------------------------------</w:t>
      </w:r>
    </w:p>
    <w:p w:rsidR="004521D3" w:rsidRDefault="002C1A01" w:rsidP="004521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C1A01">
        <w:rPr>
          <w:rFonts w:ascii="Times New Roman" w:hAnsi="Times New Roman" w:cs="Times New Roman"/>
          <w:kern w:val="28"/>
          <w:sz w:val="28"/>
          <w:szCs w:val="28"/>
        </w:rPr>
        <w:t>Please retu</w:t>
      </w:r>
      <w:r w:rsidR="00A375B3">
        <w:rPr>
          <w:rFonts w:ascii="Times New Roman" w:hAnsi="Times New Roman" w:cs="Times New Roman"/>
          <w:kern w:val="28"/>
          <w:sz w:val="28"/>
          <w:szCs w:val="28"/>
        </w:rPr>
        <w:t xml:space="preserve">rn with your payment by Sept. </w:t>
      </w:r>
      <w:r w:rsidR="00436FB1">
        <w:rPr>
          <w:rFonts w:ascii="Times New Roman" w:hAnsi="Times New Roman" w:cs="Times New Roman"/>
          <w:kern w:val="28"/>
          <w:sz w:val="28"/>
          <w:szCs w:val="28"/>
        </w:rPr>
        <w:t>25th</w:t>
      </w:r>
    </w:p>
    <w:p w:rsidR="00436FB1" w:rsidRDefault="00436FB1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C1A01" w:rsidRDefault="002C1A01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C1A01">
        <w:rPr>
          <w:rFonts w:ascii="Times New Roman" w:hAnsi="Times New Roman" w:cs="Times New Roman"/>
          <w:kern w:val="28"/>
          <w:sz w:val="28"/>
          <w:szCs w:val="28"/>
        </w:rPr>
        <w:t>Name ________________________________________</w:t>
      </w:r>
    </w:p>
    <w:p w:rsidR="00436FB1" w:rsidRDefault="00082700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No. o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>f</w:t>
      </w:r>
      <w:r w:rsidR="00EA595C">
        <w:rPr>
          <w:rFonts w:ascii="Times New Roman" w:hAnsi="Times New Roman" w:cs="Times New Roman"/>
          <w:kern w:val="28"/>
          <w:sz w:val="28"/>
          <w:szCs w:val="28"/>
        </w:rPr>
        <w:t xml:space="preserve"> 8X10</w:t>
      </w:r>
      <w:proofErr w:type="gramStart"/>
      <w:r w:rsidR="00436FB1">
        <w:rPr>
          <w:rFonts w:ascii="Times New Roman" w:hAnsi="Times New Roman" w:cs="Times New Roman"/>
          <w:kern w:val="28"/>
          <w:sz w:val="28"/>
          <w:szCs w:val="28"/>
        </w:rPr>
        <w:t xml:space="preserve">( </w:t>
      </w:r>
      <w:r w:rsidR="00436FB1" w:rsidRPr="00436FB1">
        <w:rPr>
          <w:rFonts w:ascii="Times New Roman" w:hAnsi="Times New Roman" w:cs="Times New Roman"/>
          <w:b/>
          <w:kern w:val="28"/>
          <w:sz w:val="28"/>
          <w:szCs w:val="28"/>
        </w:rPr>
        <w:t>for</w:t>
      </w:r>
      <w:proofErr w:type="gramEnd"/>
      <w:r w:rsidR="00436FB1" w:rsidRPr="00436FB1">
        <w:rPr>
          <w:rFonts w:ascii="Times New Roman" w:hAnsi="Times New Roman" w:cs="Times New Roman"/>
          <w:b/>
          <w:kern w:val="28"/>
          <w:sz w:val="28"/>
          <w:szCs w:val="28"/>
        </w:rPr>
        <w:t xml:space="preserve"> those with no canopy</w:t>
      </w:r>
      <w:r w:rsidR="00436FB1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Spaces Needed</w:t>
      </w:r>
      <w:r w:rsidR="00436FB1">
        <w:rPr>
          <w:rFonts w:ascii="Times New Roman" w:hAnsi="Times New Roman" w:cs="Times New Roman"/>
          <w:kern w:val="28"/>
          <w:sz w:val="28"/>
          <w:szCs w:val="28"/>
        </w:rPr>
        <w:t xml:space="preserve"> ($30)</w:t>
      </w:r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 xml:space="preserve"> _________</w:t>
      </w:r>
    </w:p>
    <w:p w:rsidR="00082700" w:rsidRDefault="00F00E6A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82700">
        <w:rPr>
          <w:rFonts w:ascii="Times New Roman" w:hAnsi="Times New Roman" w:cs="Times New Roman"/>
          <w:kern w:val="28"/>
          <w:sz w:val="28"/>
          <w:szCs w:val="28"/>
        </w:rPr>
        <w:t>Canopy Space</w:t>
      </w:r>
      <w:r w:rsidR="00436FB1">
        <w:rPr>
          <w:rFonts w:ascii="Times New Roman" w:hAnsi="Times New Roman" w:cs="Times New Roman"/>
          <w:kern w:val="28"/>
          <w:sz w:val="28"/>
          <w:szCs w:val="28"/>
        </w:rPr>
        <w:t xml:space="preserve"> 10X10 ($35)</w:t>
      </w:r>
      <w:r w:rsidR="00082700">
        <w:rPr>
          <w:rFonts w:ascii="Times New Roman" w:hAnsi="Times New Roman" w:cs="Times New Roman"/>
          <w:kern w:val="28"/>
          <w:sz w:val="28"/>
          <w:szCs w:val="28"/>
        </w:rPr>
        <w:t>_______</w:t>
      </w:r>
    </w:p>
    <w:p w:rsidR="00436FB1" w:rsidRDefault="00436FB1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36FB1" w:rsidRDefault="00082700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Amount enclosed $__________</w:t>
      </w:r>
    </w:p>
    <w:p w:rsidR="007D65A7" w:rsidRDefault="008221FB" w:rsidP="002C1A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Brief Description of your Booth</w:t>
      </w:r>
      <w:proofErr w:type="gramStart"/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>:_</w:t>
      </w:r>
      <w:proofErr w:type="gramEnd"/>
      <w:r w:rsidR="002C1A01" w:rsidRPr="002C1A01">
        <w:rPr>
          <w:rFonts w:ascii="Times New Roman" w:hAnsi="Times New Roman" w:cs="Times New Roman"/>
          <w:kern w:val="28"/>
          <w:sz w:val="28"/>
          <w:szCs w:val="28"/>
        </w:rPr>
        <w:t>_________________________________</w:t>
      </w:r>
    </w:p>
    <w:sectPr w:rsidR="007D65A7" w:rsidSect="00772051">
      <w:head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16" w:rsidRDefault="00355116" w:rsidP="002C1A01">
      <w:pPr>
        <w:spacing w:after="0" w:line="240" w:lineRule="auto"/>
      </w:pPr>
      <w:r>
        <w:separator/>
      </w:r>
    </w:p>
  </w:endnote>
  <w:endnote w:type="continuationSeparator" w:id="0">
    <w:p w:rsidR="00355116" w:rsidRDefault="00355116" w:rsidP="002C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16" w:rsidRDefault="00355116" w:rsidP="002C1A01">
      <w:pPr>
        <w:spacing w:after="0" w:line="240" w:lineRule="auto"/>
      </w:pPr>
      <w:r>
        <w:separator/>
      </w:r>
    </w:p>
  </w:footnote>
  <w:footnote w:type="continuationSeparator" w:id="0">
    <w:p w:rsidR="00355116" w:rsidRDefault="00355116" w:rsidP="002C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  <w:sz w:val="36"/>
        <w:szCs w:val="36"/>
      </w:rPr>
      <w:alias w:val="Title"/>
      <w:id w:val="77738743"/>
      <w:placeholder>
        <w:docPart w:val="4A48AC76556740D68376CB8D30E58D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1A01" w:rsidRPr="001277C7" w:rsidRDefault="00C76916" w:rsidP="001277C7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i/>
            <w:sz w:val="36"/>
            <w:szCs w:val="36"/>
          </w:rPr>
          <w:t xml:space="preserve">Celebrating the Galesville Apple </w:t>
        </w:r>
        <w:proofErr w:type="gramStart"/>
        <w:r>
          <w:rPr>
            <w:rFonts w:asciiTheme="majorHAnsi" w:eastAsiaTheme="majorEastAsia" w:hAnsiTheme="majorHAnsi" w:cstheme="majorBidi"/>
            <w:i/>
            <w:sz w:val="36"/>
            <w:szCs w:val="36"/>
          </w:rPr>
          <w:t>Affair  Oct</w:t>
        </w:r>
        <w:proofErr w:type="gramEnd"/>
        <w:r>
          <w:rPr>
            <w:rFonts w:asciiTheme="majorHAnsi" w:eastAsiaTheme="majorEastAsia" w:hAnsiTheme="majorHAnsi" w:cstheme="majorBidi"/>
            <w:i/>
            <w:sz w:val="36"/>
            <w:szCs w:val="36"/>
          </w:rPr>
          <w:t>. 3, 2015</w:t>
        </w:r>
      </w:p>
    </w:sdtContent>
  </w:sdt>
  <w:p w:rsidR="002C1A01" w:rsidRDefault="002C1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A01"/>
    <w:rsid w:val="00082700"/>
    <w:rsid w:val="000F3968"/>
    <w:rsid w:val="001277C7"/>
    <w:rsid w:val="00257367"/>
    <w:rsid w:val="002C1A01"/>
    <w:rsid w:val="002C48CE"/>
    <w:rsid w:val="003204C9"/>
    <w:rsid w:val="00355116"/>
    <w:rsid w:val="003B47ED"/>
    <w:rsid w:val="004058B7"/>
    <w:rsid w:val="00436FB1"/>
    <w:rsid w:val="004521D3"/>
    <w:rsid w:val="00515D82"/>
    <w:rsid w:val="0052312F"/>
    <w:rsid w:val="00577FFE"/>
    <w:rsid w:val="0058372E"/>
    <w:rsid w:val="005A45A4"/>
    <w:rsid w:val="005E0B8D"/>
    <w:rsid w:val="00615BBB"/>
    <w:rsid w:val="0065357D"/>
    <w:rsid w:val="00666BB6"/>
    <w:rsid w:val="00686603"/>
    <w:rsid w:val="007D005F"/>
    <w:rsid w:val="007D65A7"/>
    <w:rsid w:val="007F0116"/>
    <w:rsid w:val="008014A2"/>
    <w:rsid w:val="008221FB"/>
    <w:rsid w:val="009F3C9F"/>
    <w:rsid w:val="00A375B3"/>
    <w:rsid w:val="00A41F99"/>
    <w:rsid w:val="00A82C0E"/>
    <w:rsid w:val="00BA2E7D"/>
    <w:rsid w:val="00C73DA9"/>
    <w:rsid w:val="00C76916"/>
    <w:rsid w:val="00D37974"/>
    <w:rsid w:val="00DE5216"/>
    <w:rsid w:val="00E91D43"/>
    <w:rsid w:val="00EA19EA"/>
    <w:rsid w:val="00EA595C"/>
    <w:rsid w:val="00F00E6A"/>
    <w:rsid w:val="00F5033F"/>
    <w:rsid w:val="00F64AA4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AA9B4-B73A-43F3-94DB-3837ADB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01"/>
  </w:style>
  <w:style w:type="paragraph" w:styleId="Footer">
    <w:name w:val="footer"/>
    <w:basedOn w:val="Normal"/>
    <w:link w:val="FooterChar"/>
    <w:uiPriority w:val="99"/>
    <w:semiHidden/>
    <w:unhideWhenUsed/>
    <w:rsid w:val="002C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A01"/>
  </w:style>
  <w:style w:type="paragraph" w:styleId="BalloonText">
    <w:name w:val="Balloon Text"/>
    <w:basedOn w:val="Normal"/>
    <w:link w:val="BalloonTextChar"/>
    <w:uiPriority w:val="99"/>
    <w:semiHidden/>
    <w:unhideWhenUsed/>
    <w:rsid w:val="002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48AC76556740D68376CB8D30E5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61D1-4875-42EC-842B-95A921ED50AC}"/>
      </w:docPartPr>
      <w:docPartBody>
        <w:p w:rsidR="00C61677" w:rsidRDefault="00AC1542" w:rsidP="00AC1542">
          <w:pPr>
            <w:pStyle w:val="4A48AC76556740D68376CB8D30E58D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1542"/>
    <w:rsid w:val="00020D26"/>
    <w:rsid w:val="000D0BAD"/>
    <w:rsid w:val="00197030"/>
    <w:rsid w:val="00381446"/>
    <w:rsid w:val="00420900"/>
    <w:rsid w:val="004D4A41"/>
    <w:rsid w:val="00614C84"/>
    <w:rsid w:val="007850CA"/>
    <w:rsid w:val="009B571D"/>
    <w:rsid w:val="00AC1542"/>
    <w:rsid w:val="00C61677"/>
    <w:rsid w:val="00E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8AC76556740D68376CB8D30E58D28">
    <w:name w:val="4A48AC76556740D68376CB8D30E58D28"/>
    <w:rsid w:val="00AC1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1C7B-F654-4E14-95B0-18AD5E27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Celebrating the Galesville Apple Affair  Oct. 3, 2015</vt:lpstr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the Galesville Apple Affair  Oct. 3, 2015</dc:title>
  <dc:creator>debbie</dc:creator>
  <cp:lastModifiedBy>Sarah Livermore</cp:lastModifiedBy>
  <cp:revision>2</cp:revision>
  <cp:lastPrinted>2015-07-12T14:17:00Z</cp:lastPrinted>
  <dcterms:created xsi:type="dcterms:W3CDTF">2015-07-19T18:45:00Z</dcterms:created>
  <dcterms:modified xsi:type="dcterms:W3CDTF">2015-07-19T18:45:00Z</dcterms:modified>
</cp:coreProperties>
</file>